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2A1" w:rsidRDefault="003A02A1" w:rsidP="003A02A1">
      <w:pPr>
        <w:pStyle w:val="berschrift2"/>
      </w:pPr>
      <w:r>
        <w:t>Handhabung des Fangbuches</w:t>
      </w:r>
    </w:p>
    <w:p w:rsidR="003A02A1" w:rsidRDefault="003A02A1" w:rsidP="003A02A1">
      <w:pPr>
        <w:pStyle w:val="StandardWeb"/>
      </w:pPr>
      <w:r>
        <w:t xml:space="preserve">Vor Beginn des Angelns ist das Datum des Angeltages und die Gewässer - bzw. Losnummer einzutragen, das gilt auch beim Wechseln in ein anderes Los am gleichen </w:t>
      </w:r>
      <w:proofErr w:type="spellStart"/>
      <w:r>
        <w:t>Angeltag</w:t>
      </w:r>
      <w:proofErr w:type="spellEnd"/>
      <w:r>
        <w:t xml:space="preserve">. Jeder behändigte Fisch ist sofort nach dem Fang </w:t>
      </w:r>
      <w:proofErr w:type="spellStart"/>
      <w:r>
        <w:t>unauslöschbar</w:t>
      </w:r>
      <w:proofErr w:type="spellEnd"/>
      <w:r>
        <w:t xml:space="preserve"> ( z.B. mit Kugelschreiber ) einzutragen. Das Gewicht kann abends gesamthaft pro Fischart eingetragen werden. Für jede Fischart ist eine neue Zeile zu verwenden.</w:t>
      </w:r>
    </w:p>
    <w:p w:rsidR="003A02A1" w:rsidRDefault="003A02A1" w:rsidP="003A02A1">
      <w:pPr>
        <w:pStyle w:val="StandardWeb"/>
      </w:pPr>
      <w:r>
        <w:rPr>
          <w:rStyle w:val="Fett"/>
        </w:rPr>
        <w:t>Behändigte Fische dürfen nicht durch größere, neu gefangene Fische ersetzt werden.</w:t>
      </w:r>
    </w:p>
    <w:p w:rsidR="003A02A1" w:rsidRDefault="003A02A1" w:rsidP="003A02A1">
      <w:pPr>
        <w:pStyle w:val="StandardWeb"/>
      </w:pPr>
      <w:r>
        <w:t xml:space="preserve">Nach Ablauf der </w:t>
      </w:r>
      <w:proofErr w:type="spellStart"/>
      <w:r>
        <w:t>Jahresfischereierlaubniss</w:t>
      </w:r>
      <w:proofErr w:type="spellEnd"/>
      <w:r>
        <w:t xml:space="preserve"> sind die Tagesfangergebnisse zusammenzufassen und - getrennt nach Fischarten und einzelnen Losen - in die Jahresfangmeldung zu übertragen.</w:t>
      </w:r>
    </w:p>
    <w:p w:rsidR="003A02A1" w:rsidRDefault="003A02A1" w:rsidP="003A02A1">
      <w:pPr>
        <w:pStyle w:val="StandardWeb"/>
      </w:pPr>
      <w:r>
        <w:t>Beispiel: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3A02A1" w:rsidTr="005A7DF1"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2A1" w:rsidRDefault="003A02A1" w:rsidP="005A7DF1">
            <w:pPr>
              <w:pStyle w:val="StandardWeb"/>
              <w:spacing w:after="0" w:afterAutospacing="0"/>
            </w:pPr>
            <w:r>
              <w:t>Datum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2A1" w:rsidRDefault="003A02A1" w:rsidP="005A7DF1">
            <w:pPr>
              <w:pStyle w:val="StandardWeb"/>
              <w:spacing w:after="0" w:afterAutospacing="0"/>
            </w:pPr>
            <w:r>
              <w:t>Los Nr.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2A1" w:rsidRDefault="003A02A1" w:rsidP="005A7DF1">
            <w:pPr>
              <w:pStyle w:val="StandardWeb"/>
              <w:spacing w:after="0" w:afterAutospacing="0"/>
            </w:pPr>
            <w:r>
              <w:t>Fischart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2A1" w:rsidRDefault="003A02A1" w:rsidP="005A7DF1">
            <w:pPr>
              <w:pStyle w:val="StandardWeb"/>
              <w:spacing w:after="0" w:afterAutospacing="0"/>
            </w:pPr>
            <w:r>
              <w:t>Stück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2A1" w:rsidRDefault="003A02A1" w:rsidP="005A7DF1">
            <w:pPr>
              <w:pStyle w:val="StandardWeb"/>
              <w:spacing w:after="0" w:afterAutospacing="0"/>
            </w:pPr>
            <w:r>
              <w:t>Gewicht in Gramm</w:t>
            </w:r>
          </w:p>
        </w:tc>
      </w:tr>
      <w:tr w:rsidR="003A02A1" w:rsidTr="005A7DF1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2A1" w:rsidRDefault="003A02A1" w:rsidP="005A7DF1">
            <w:pPr>
              <w:pStyle w:val="StandardWeb"/>
              <w:spacing w:after="0" w:afterAutospacing="0"/>
            </w:pPr>
            <w:r>
              <w:t>15.06.11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2A1" w:rsidRDefault="003A02A1" w:rsidP="005A7DF1">
            <w:pPr>
              <w:pStyle w:val="StandardWeb"/>
              <w:spacing w:after="0" w:afterAutospacing="0"/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2A1" w:rsidRDefault="003A02A1" w:rsidP="005A7DF1">
            <w:pPr>
              <w:pStyle w:val="StandardWeb"/>
              <w:spacing w:after="0" w:afterAutospacing="0"/>
            </w:pPr>
            <w:r>
              <w:t>Hecht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2A1" w:rsidRDefault="003A02A1" w:rsidP="005A7DF1">
            <w:pPr>
              <w:pStyle w:val="StandardWeb"/>
              <w:spacing w:after="0" w:afterAutospacing="0"/>
            </w:pPr>
            <w:r>
              <w:t>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2A1" w:rsidRDefault="003A02A1" w:rsidP="005A7DF1">
            <w:pPr>
              <w:pStyle w:val="StandardWeb"/>
              <w:spacing w:after="0" w:afterAutospacing="0"/>
            </w:pPr>
            <w:r>
              <w:t>3000</w:t>
            </w:r>
          </w:p>
        </w:tc>
      </w:tr>
      <w:tr w:rsidR="003A02A1" w:rsidTr="005A7DF1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2A1" w:rsidRDefault="003A02A1" w:rsidP="005A7DF1">
            <w:pPr>
              <w:pStyle w:val="StandardWeb"/>
              <w:spacing w:after="0" w:afterAutospacing="0"/>
            </w:pPr>
            <w:r>
              <w:t>01.07.11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2A1" w:rsidRDefault="003A02A1" w:rsidP="005A7DF1">
            <w:pPr>
              <w:pStyle w:val="StandardWeb"/>
              <w:spacing w:after="0" w:afterAutospacing="0"/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2A1" w:rsidRDefault="003A02A1" w:rsidP="005A7DF1">
            <w:pPr>
              <w:pStyle w:val="StandardWeb"/>
              <w:spacing w:after="0" w:afterAutospacing="0"/>
            </w:pPr>
            <w:r>
              <w:t>Döbel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2A1" w:rsidRDefault="003A02A1" w:rsidP="005A7DF1">
            <w:pPr>
              <w:pStyle w:val="StandardWeb"/>
              <w:spacing w:after="0" w:afterAutospacing="0"/>
            </w:pPr>
            <w:r>
              <w:t xml:space="preserve">I </w:t>
            </w:r>
            <w:proofErr w:type="spellStart"/>
            <w:r>
              <w:t>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2A1" w:rsidRDefault="003A02A1" w:rsidP="005A7DF1">
            <w:pPr>
              <w:pStyle w:val="StandardWeb"/>
              <w:spacing w:after="0" w:afterAutospacing="0"/>
            </w:pPr>
            <w:r>
              <w:t>2250</w:t>
            </w:r>
          </w:p>
        </w:tc>
      </w:tr>
      <w:tr w:rsidR="003A02A1" w:rsidTr="005A7DF1"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2A1" w:rsidRDefault="003A02A1" w:rsidP="005A7DF1">
            <w:pPr>
              <w:pStyle w:val="StandardWeb"/>
              <w:spacing w:after="0" w:afterAutospacing="0"/>
            </w:pPr>
            <w:r>
              <w:t>01.08.11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2A1" w:rsidRDefault="003A02A1" w:rsidP="005A7DF1">
            <w:pPr>
              <w:pStyle w:val="StandardWeb"/>
              <w:spacing w:after="0" w:afterAutospacing="0"/>
            </w:pPr>
            <w: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2A1" w:rsidRDefault="003A02A1" w:rsidP="005A7DF1">
            <w:pPr>
              <w:pStyle w:val="StandardWeb"/>
              <w:spacing w:after="0" w:afterAutospacing="0"/>
            </w:pPr>
            <w:r>
              <w:t>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2A1" w:rsidRDefault="003A02A1" w:rsidP="005A7DF1">
            <w:pPr>
              <w:pStyle w:val="StandardWeb"/>
              <w:spacing w:after="0" w:afterAutospacing="0"/>
            </w:pPr>
            <w:r>
              <w:t xml:space="preserve">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2A1" w:rsidRDefault="003A02A1" w:rsidP="005A7DF1">
            <w:pPr>
              <w:pStyle w:val="StandardWeb"/>
              <w:spacing w:after="0" w:afterAutospacing="0"/>
            </w:pPr>
            <w:r>
              <w:t>1300</w:t>
            </w:r>
          </w:p>
        </w:tc>
      </w:tr>
    </w:tbl>
    <w:p w:rsidR="000C2D87" w:rsidRDefault="000C2D87">
      <w:bookmarkStart w:id="0" w:name="_GoBack"/>
      <w:bookmarkEnd w:id="0"/>
    </w:p>
    <w:sectPr w:rsidR="000C2D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2A1"/>
    <w:rsid w:val="000C2D87"/>
    <w:rsid w:val="003A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02A1"/>
    <w:rPr>
      <w:rFonts w:ascii="Verdana" w:hAnsi="Verdana"/>
      <w:sz w:val="24"/>
    </w:rPr>
  </w:style>
  <w:style w:type="paragraph" w:styleId="berschrift2">
    <w:name w:val="heading 2"/>
    <w:basedOn w:val="Standard"/>
    <w:link w:val="berschrift2Zchn"/>
    <w:uiPriority w:val="9"/>
    <w:qFormat/>
    <w:rsid w:val="003A02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A02A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unhideWhenUsed/>
    <w:rsid w:val="003A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A02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02A1"/>
    <w:rPr>
      <w:rFonts w:ascii="Verdana" w:hAnsi="Verdana"/>
      <w:sz w:val="24"/>
    </w:rPr>
  </w:style>
  <w:style w:type="paragraph" w:styleId="berschrift2">
    <w:name w:val="heading 2"/>
    <w:basedOn w:val="Standard"/>
    <w:link w:val="berschrift2Zchn"/>
    <w:uiPriority w:val="9"/>
    <w:qFormat/>
    <w:rsid w:val="003A02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A02A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unhideWhenUsed/>
    <w:rsid w:val="003A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A0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epresence</dc:creator>
  <cp:lastModifiedBy>epresence</cp:lastModifiedBy>
  <cp:revision>1</cp:revision>
  <dcterms:created xsi:type="dcterms:W3CDTF">2017-05-04T09:33:00Z</dcterms:created>
  <dcterms:modified xsi:type="dcterms:W3CDTF">2017-05-04T09:33:00Z</dcterms:modified>
</cp:coreProperties>
</file>